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3"/>
          <w:szCs w:val="33"/>
          <w:rtl w:val="0"/>
        </w:rPr>
      </w:pPr>
      <w:r>
        <w:rPr>
          <w:rFonts w:ascii="Times New Roman" w:hAnsi="Times New Roman"/>
          <w:b w:val="1"/>
          <w:bCs w:val="1"/>
          <w:sz w:val="33"/>
          <w:szCs w:val="33"/>
          <w:rtl w:val="0"/>
          <w:lang w:val="en-US"/>
        </w:rPr>
        <w:t>DERMATOLOGY ASSOCIATES OF GLASTONBURY, L.L.C.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5"/>
          <w:szCs w:val="25"/>
          <w:rtl w:val="0"/>
        </w:rPr>
      </w:pPr>
      <w:r>
        <w:rPr>
          <w:rFonts w:ascii="Times New Roman" w:hAnsi="Times New Roman"/>
          <w:b w:val="1"/>
          <w:bCs w:val="1"/>
          <w:sz w:val="25"/>
          <w:szCs w:val="25"/>
          <w:rtl w:val="0"/>
          <w:lang w:val="en-US"/>
        </w:rPr>
        <w:t>210 New London Turnpike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5"/>
          <w:szCs w:val="25"/>
          <w:rtl w:val="0"/>
        </w:rPr>
      </w:pPr>
      <w:r>
        <w:rPr>
          <w:rFonts w:ascii="Times New Roman" w:hAnsi="Times New Roman"/>
          <w:b w:val="1"/>
          <w:bCs w:val="1"/>
          <w:sz w:val="25"/>
          <w:szCs w:val="25"/>
          <w:rtl w:val="0"/>
          <w:lang w:val="en-US"/>
        </w:rPr>
        <w:t>Glastonbury, CT 06033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0"/>
          <w:bCs w:val="0"/>
          <w:sz w:val="24"/>
          <w:szCs w:val="24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sz w:val="30"/>
          <w:szCs w:val="30"/>
          <w:u w:val="none"/>
          <w:rtl w:val="0"/>
        </w:rPr>
      </w:pPr>
      <w:r>
        <w:rPr>
          <w:rFonts w:ascii="Times New Roman" w:hAnsi="Times New Roman"/>
          <w:b w:val="1"/>
          <w:bCs w:val="1"/>
          <w:sz w:val="30"/>
          <w:szCs w:val="30"/>
          <w:u w:val="single"/>
          <w:rtl w:val="0"/>
          <w:lang w:val="en-US"/>
        </w:rPr>
        <w:t>DIRECTIONS FOR USING TRETINOIN, ADAPALENE AND TAZAROTENE</w:t>
      </w:r>
      <w:r>
        <w:rPr>
          <w:rFonts w:ascii="Times New Roman" w:hAnsi="Times New Roman"/>
          <w:b w:val="1"/>
          <w:bCs w:val="1"/>
          <w:sz w:val="30"/>
          <w:szCs w:val="30"/>
          <w:u w:val="single"/>
          <w:rtl w:val="0"/>
          <w:lang w:val="en-US"/>
        </w:rPr>
        <w:t>, AKLIEF, RETINOL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0"/>
          <w:szCs w:val="30"/>
          <w:rtl w:val="0"/>
          <w:lang w:val="en-US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>For the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1-2 </w:t>
      </w:r>
      <w:r>
        <w:rPr>
          <w:rFonts w:ascii="Times New Roman" w:hAnsi="Times New Roman"/>
          <w:sz w:val="30"/>
          <w:szCs w:val="30"/>
          <w:rtl w:val="0"/>
          <w:lang w:val="nl-NL"/>
        </w:rPr>
        <w:t>week</w:t>
      </w:r>
      <w:r>
        <w:rPr>
          <w:rFonts w:ascii="Times New Roman" w:hAnsi="Times New Roman"/>
          <w:sz w:val="30"/>
          <w:szCs w:val="30"/>
          <w:rtl w:val="0"/>
          <w:lang w:val="en-US"/>
        </w:rPr>
        <w:t>s</w:t>
      </w:r>
      <w:r>
        <w:rPr>
          <w:rFonts w:ascii="Times New Roman" w:hAnsi="Times New Roman"/>
          <w:sz w:val="30"/>
          <w:szCs w:val="30"/>
          <w:rtl w:val="0"/>
          <w:lang w:val="en-US"/>
        </w:rPr>
        <w:t>, use it every other or every third night.</w:t>
      </w:r>
      <w:r>
        <w:rPr>
          <w:rFonts w:ascii="Times New Roman" w:hAnsi="Times New Roman" w:hint="default"/>
          <w:sz w:val="30"/>
          <w:szCs w:val="30"/>
          <w:rtl w:val="0"/>
        </w:rPr>
        <w:t xml:space="preserve">  </w:t>
      </w:r>
      <w:r>
        <w:rPr>
          <w:rFonts w:ascii="Times New Roman" w:hAnsi="Times New Roman"/>
          <w:sz w:val="30"/>
          <w:szCs w:val="30"/>
          <w:rtl w:val="0"/>
          <w:lang w:val="en-US"/>
        </w:rPr>
        <w:t>Then increase to every night if you do not have irritation.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0"/>
          <w:szCs w:val="30"/>
          <w:rtl w:val="0"/>
          <w:lang w:val="en-US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Always wait </w:t>
      </w:r>
      <w:r>
        <w:rPr>
          <w:rFonts w:ascii="Times New Roman" w:hAnsi="Times New Roman" w:hint="default"/>
          <w:sz w:val="30"/>
          <w:szCs w:val="30"/>
          <w:rtl w:val="0"/>
        </w:rPr>
        <w:t xml:space="preserve">½ </w:t>
      </w:r>
      <w:r>
        <w:rPr>
          <w:rFonts w:ascii="Times New Roman" w:hAnsi="Times New Roman"/>
          <w:sz w:val="30"/>
          <w:szCs w:val="30"/>
          <w:rtl w:val="0"/>
          <w:lang w:val="en-US"/>
        </w:rPr>
        <w:t>hour after washing your face before applying medication.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(You may not need to do this if using adapalene)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0"/>
          <w:szCs w:val="30"/>
          <w:rtl w:val="0"/>
          <w:lang w:val="en-US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>Apply sparingly.</w:t>
      </w:r>
      <w:r>
        <w:rPr>
          <w:rFonts w:ascii="Times New Roman" w:hAnsi="Times New Roman" w:hint="default"/>
          <w:sz w:val="30"/>
          <w:szCs w:val="30"/>
          <w:rtl w:val="0"/>
        </w:rPr>
        <w:t xml:space="preserve">  </w:t>
      </w:r>
      <w:r>
        <w:rPr>
          <w:rFonts w:ascii="Times New Roman" w:hAnsi="Times New Roman"/>
          <w:sz w:val="30"/>
          <w:szCs w:val="30"/>
          <w:rtl w:val="0"/>
          <w:lang w:val="en-US"/>
        </w:rPr>
        <w:t>An amount the size of a pea should cover the entire face.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0"/>
          <w:szCs w:val="30"/>
          <w:rtl w:val="0"/>
          <w:lang w:val="en-US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>Keep it out of your eyes!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0"/>
          <w:szCs w:val="30"/>
          <w:rtl w:val="0"/>
          <w:lang w:val="en-US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>Stinging, burning, redness, and peeling mean you are putting on too much or applying it too often.</w:t>
      </w:r>
      <w:r>
        <w:rPr>
          <w:rFonts w:ascii="Times New Roman" w:hAnsi="Times New Roman" w:hint="default"/>
          <w:sz w:val="30"/>
          <w:szCs w:val="30"/>
          <w:rtl w:val="0"/>
        </w:rPr>
        <w:t xml:space="preserve">  </w:t>
      </w:r>
      <w:r>
        <w:rPr>
          <w:rFonts w:ascii="Times New Roman" w:hAnsi="Times New Roman"/>
          <w:sz w:val="30"/>
          <w:szCs w:val="30"/>
          <w:rtl w:val="0"/>
          <w:lang w:val="en-US"/>
        </w:rPr>
        <w:t>Even twice a week is better than nothing.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0"/>
          <w:szCs w:val="30"/>
          <w:rtl w:val="0"/>
          <w:lang w:val="en-US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>These products will make you more susceptible to a sun burn.</w:t>
      </w:r>
      <w:r>
        <w:rPr>
          <w:rFonts w:ascii="Times New Roman" w:hAnsi="Times New Roman" w:hint="default"/>
          <w:sz w:val="30"/>
          <w:szCs w:val="30"/>
          <w:rtl w:val="0"/>
        </w:rPr>
        <w:t xml:space="preserve">  </w:t>
      </w:r>
      <w:r>
        <w:rPr>
          <w:rFonts w:ascii="Times New Roman" w:hAnsi="Times New Roman"/>
          <w:sz w:val="30"/>
          <w:szCs w:val="30"/>
          <w:rtl w:val="0"/>
          <w:lang w:val="en-US"/>
        </w:rPr>
        <w:t>If you plan a week or two vacation in the sun (including skiing), you can temporarily discontinue application.</w:t>
      </w:r>
      <w:r>
        <w:rPr>
          <w:rFonts w:ascii="Times New Roman" w:hAnsi="Times New Roman" w:hint="default"/>
          <w:sz w:val="30"/>
          <w:szCs w:val="30"/>
          <w:rtl w:val="0"/>
        </w:rPr>
        <w:t xml:space="preserve">  </w:t>
      </w:r>
      <w:r>
        <w:rPr>
          <w:rFonts w:ascii="Times New Roman" w:hAnsi="Times New Roman"/>
          <w:sz w:val="30"/>
          <w:szCs w:val="30"/>
          <w:rtl w:val="0"/>
          <w:lang w:val="en-US"/>
        </w:rPr>
        <w:t>During the summer, you may use it less often if you notice increased sensitivity to the sun.</w:t>
      </w:r>
      <w:r>
        <w:rPr>
          <w:rFonts w:ascii="Times New Roman" w:hAnsi="Times New Roman" w:hint="default"/>
          <w:sz w:val="30"/>
          <w:szCs w:val="30"/>
          <w:rtl w:val="0"/>
        </w:rPr>
        <w:t xml:space="preserve">  </w:t>
      </w:r>
      <w:r>
        <w:rPr>
          <w:rFonts w:ascii="Times New Roman" w:hAnsi="Times New Roman"/>
          <w:sz w:val="30"/>
          <w:szCs w:val="30"/>
          <w:rtl w:val="0"/>
          <w:lang w:val="en-US"/>
        </w:rPr>
        <w:t>You must apply sunscreen every day.</w:t>
      </w:r>
      <w:r>
        <w:rPr>
          <w:rFonts w:ascii="Times New Roman" w:hAnsi="Times New Roman" w:hint="default"/>
          <w:sz w:val="30"/>
          <w:szCs w:val="30"/>
          <w:rtl w:val="0"/>
        </w:rPr>
        <w:t xml:space="preserve">  </w:t>
      </w:r>
      <w:r>
        <w:rPr>
          <w:rFonts w:ascii="Times New Roman" w:hAnsi="Times New Roman"/>
          <w:sz w:val="30"/>
          <w:szCs w:val="30"/>
          <w:rtl w:val="0"/>
          <w:lang w:val="en-US"/>
        </w:rPr>
        <w:t>SPF greater than 30 is recommended.</w:t>
      </w:r>
      <w:r>
        <w:rPr>
          <w:rFonts w:ascii="Times New Roman" w:hAnsi="Times New Roman" w:hint="default"/>
          <w:sz w:val="30"/>
          <w:szCs w:val="30"/>
          <w:rtl w:val="0"/>
        </w:rPr>
        <w:t xml:space="preserve">  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Broad spectrum sunscreen covering both UVA and UVB light is necessary, check the ingredient list for 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zinc oxide</w:t>
      </w:r>
      <w:r>
        <w:rPr>
          <w:rFonts w:ascii="Times New Roman" w:hAnsi="Times New Roman"/>
          <w:sz w:val="30"/>
          <w:szCs w:val="30"/>
          <w:rtl w:val="0"/>
        </w:rPr>
        <w:t>,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 xml:space="preserve"> </w:t>
      </w:r>
      <w:r>
        <w:rPr>
          <w:rFonts w:ascii="Times New Roman" w:hAnsi="Times New Roman"/>
          <w:sz w:val="30"/>
          <w:szCs w:val="30"/>
          <w:rtl w:val="0"/>
          <w:lang w:val="en-US"/>
        </w:rPr>
        <w:t>preferably 5% or more.</w:t>
      </w:r>
      <w:r>
        <w:rPr>
          <w:rFonts w:ascii="Times New Roman" w:hAnsi="Times New Roman" w:hint="default"/>
          <w:sz w:val="30"/>
          <w:szCs w:val="30"/>
          <w:rtl w:val="0"/>
        </w:rPr>
        <w:t xml:space="preserve">  </w:t>
      </w:r>
      <w:r>
        <w:rPr>
          <w:rFonts w:ascii="Times New Roman" w:hAnsi="Times New Roman"/>
          <w:sz w:val="30"/>
          <w:szCs w:val="30"/>
          <w:rtl w:val="0"/>
          <w:lang w:val="en-US"/>
        </w:rPr>
        <w:t>Oil free or non-comedogenic sunscreen is necessary if you have acne.</w:t>
      </w:r>
      <w:r>
        <w:rPr>
          <w:rFonts w:ascii="Times New Roman" w:hAnsi="Times New Roman" w:hint="default"/>
          <w:sz w:val="30"/>
          <w:szCs w:val="30"/>
          <w:rtl w:val="0"/>
        </w:rPr>
        <w:t>  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0"/>
          <w:szCs w:val="30"/>
          <w:rtl w:val="0"/>
          <w:lang w:val="en-US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>If you are using this for acne, in about 6 to 8 weeks, when the pores are opening, you will think your skin is getting worse.</w:t>
      </w:r>
      <w:r>
        <w:rPr>
          <w:rFonts w:ascii="Times New Roman" w:hAnsi="Times New Roman" w:hint="default"/>
          <w:sz w:val="30"/>
          <w:szCs w:val="30"/>
          <w:rtl w:val="0"/>
        </w:rPr>
        <w:t xml:space="preserve">  </w:t>
      </w:r>
      <w:r>
        <w:rPr>
          <w:rFonts w:ascii="Times New Roman" w:hAnsi="Times New Roman"/>
          <w:sz w:val="30"/>
          <w:szCs w:val="30"/>
          <w:rtl w:val="0"/>
          <w:lang w:val="en-US"/>
        </w:rPr>
        <w:t>This means the medication is working and in a week or two your skin will begin to clear up.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b w:val="1"/>
          <w:bCs w:val="1"/>
          <w:sz w:val="30"/>
          <w:szCs w:val="30"/>
          <w:u w:val="single"/>
          <w:rtl w:val="0"/>
          <w:lang w:val="en-US"/>
        </w:rPr>
      </w:pPr>
      <w:r>
        <w:rPr>
          <w:rFonts w:ascii="Times New Roman" w:hAnsi="Times New Roman"/>
          <w:b w:val="0"/>
          <w:bCs w:val="0"/>
          <w:sz w:val="30"/>
          <w:szCs w:val="30"/>
          <w:u w:val="none"/>
          <w:rtl w:val="0"/>
          <w:lang w:val="en-US"/>
        </w:rPr>
        <w:t>Many patients who use waxing as a hair removal technique on the face complain of increased skin fragility.</w:t>
      </w:r>
      <w:r>
        <w:rPr>
          <w:rFonts w:ascii="Times New Roman" w:hAnsi="Times New Roman" w:hint="default"/>
          <w:b w:val="0"/>
          <w:bCs w:val="0"/>
          <w:sz w:val="30"/>
          <w:szCs w:val="30"/>
          <w:u w:val="none"/>
          <w:rtl w:val="0"/>
        </w:rPr>
        <w:t xml:space="preserve">  </w:t>
      </w:r>
      <w:r>
        <w:rPr>
          <w:rFonts w:ascii="Times New Roman" w:hAnsi="Times New Roman"/>
          <w:b w:val="1"/>
          <w:bCs w:val="1"/>
          <w:sz w:val="30"/>
          <w:szCs w:val="30"/>
          <w:u w:val="single"/>
          <w:rtl w:val="0"/>
          <w:lang w:val="en-US"/>
        </w:rPr>
        <w:t>You should avoid this while using these products.</w:t>
      </w:r>
      <w:r>
        <w:rPr>
          <w:rFonts w:ascii="Times New Roman" w:hAnsi="Times New Roman" w:hint="default"/>
          <w:b w:val="1"/>
          <w:bCs w:val="1"/>
          <w:sz w:val="30"/>
          <w:szCs w:val="30"/>
          <w:u w:val="single"/>
          <w:rtl w:val="0"/>
        </w:rPr>
        <w:t xml:space="preserve">  </w:t>
      </w:r>
      <w:r>
        <w:rPr>
          <w:rFonts w:ascii="Times New Roman" w:hAnsi="Times New Roman"/>
          <w:b w:val="1"/>
          <w:bCs w:val="1"/>
          <w:sz w:val="30"/>
          <w:szCs w:val="30"/>
          <w:u w:val="single"/>
          <w:rtl w:val="0"/>
          <w:lang w:val="en-US"/>
        </w:rPr>
        <w:t xml:space="preserve">There have been several cases of </w:t>
      </w:r>
      <w:r>
        <w:rPr>
          <w:rFonts w:ascii="Times New Roman" w:hAnsi="Times New Roman" w:hint="default"/>
          <w:b w:val="1"/>
          <w:bCs w:val="1"/>
          <w:sz w:val="30"/>
          <w:szCs w:val="30"/>
          <w:u w:val="single"/>
          <w:rtl w:val="0"/>
        </w:rPr>
        <w:t xml:space="preserve">  </w:t>
      </w:r>
      <w:r>
        <w:rPr>
          <w:rFonts w:ascii="Times New Roman" w:hAnsi="Times New Roman"/>
          <w:b w:val="1"/>
          <w:bCs w:val="1"/>
          <w:sz w:val="30"/>
          <w:szCs w:val="30"/>
          <w:u w:val="single"/>
          <w:rtl w:val="0"/>
          <w:lang w:val="en-US"/>
        </w:rPr>
        <w:t>tearing of the skin with waxing</w:t>
      </w:r>
      <w:r>
        <w:rPr>
          <w:rFonts w:ascii="Times New Roman" w:hAnsi="Times New Roman"/>
          <w:b w:val="0"/>
          <w:bCs w:val="0"/>
          <w:sz w:val="30"/>
          <w:szCs w:val="30"/>
          <w:u w:val="none"/>
          <w:rtl w:val="0"/>
        </w:rPr>
        <w:t>.</w:t>
      </w:r>
      <w:r>
        <w:rPr>
          <w:rFonts w:ascii="Times New Roman" w:hAnsi="Times New Roman" w:hint="default"/>
          <w:b w:val="0"/>
          <w:bCs w:val="0"/>
          <w:sz w:val="30"/>
          <w:szCs w:val="30"/>
          <w:u w:val="none"/>
          <w:rtl w:val="0"/>
        </w:rPr>
        <w:t xml:space="preserve">  </w:t>
      </w:r>
      <w:r>
        <w:rPr>
          <w:rFonts w:ascii="Times New Roman" w:hAnsi="Times New Roman"/>
          <w:b w:val="0"/>
          <w:bCs w:val="0"/>
          <w:sz w:val="30"/>
          <w:szCs w:val="30"/>
          <w:u w:val="none"/>
          <w:rtl w:val="0"/>
          <w:lang w:val="en-US"/>
        </w:rPr>
        <w:t>This can take several weeks to clear up.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b w:val="1"/>
          <w:bCs w:val="1"/>
          <w:sz w:val="30"/>
          <w:szCs w:val="30"/>
          <w:u w:val="single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30"/>
          <w:szCs w:val="30"/>
          <w:u w:val="none"/>
          <w:rtl w:val="0"/>
          <w:lang w:val="en-US"/>
        </w:rPr>
        <w:t>DO NOT USE if pregnant, trying to get pregnant or breastfeeding.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b w:val="0"/>
          <w:bCs w:val="0"/>
          <w:sz w:val="30"/>
          <w:szCs w:val="30"/>
          <w:u w:val="none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09" w:hanging="46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29" w:hanging="46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49" w:hanging="46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569" w:hanging="46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789" w:hanging="46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09" w:hanging="46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29" w:hanging="46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49" w:hanging="46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